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8CD0B0" w14:textId="1C81D704" w:rsidR="007D4B79" w:rsidRPr="00166BAE" w:rsidRDefault="007D4B79" w:rsidP="00166BAE">
      <w:pPr>
        <w:jc w:val="both"/>
        <w:rPr>
          <w:rFonts w:ascii="Times New Roman" w:hAnsi="Times New Roman" w:cs="Times New Roman"/>
          <w:color w:val="000000" w:themeColor="text1"/>
        </w:rPr>
      </w:pPr>
      <w:r w:rsidRPr="00166BAE">
        <w:rPr>
          <w:rFonts w:ascii="Times New Roman" w:hAnsi="Times New Roman" w:cs="Times New Roman"/>
          <w:color w:val="000000" w:themeColor="text1"/>
        </w:rPr>
        <w:t xml:space="preserve">Pós-cultura promove debate e exibição do filme </w:t>
      </w:r>
      <w:r w:rsidRPr="00166BAE">
        <w:rPr>
          <w:rFonts w:ascii="Times New Roman" w:hAnsi="Times New Roman" w:cs="Times New Roman"/>
          <w:i/>
          <w:iCs/>
          <w:color w:val="000000" w:themeColor="text1"/>
        </w:rPr>
        <w:t>Quem tem medo?</w:t>
      </w:r>
    </w:p>
    <w:p w14:paraId="780AA5EA" w14:textId="77777777" w:rsidR="007D4B79" w:rsidRPr="00166BAE" w:rsidRDefault="007D4B79" w:rsidP="00166BAE">
      <w:pPr>
        <w:jc w:val="both"/>
        <w:rPr>
          <w:rFonts w:ascii="Times New Roman" w:hAnsi="Times New Roman" w:cs="Times New Roman"/>
          <w:color w:val="000000" w:themeColor="text1"/>
        </w:rPr>
      </w:pPr>
    </w:p>
    <w:p w14:paraId="30B187D2" w14:textId="54722831" w:rsidR="001A200E" w:rsidRPr="00166BAE" w:rsidRDefault="00EC7D8B" w:rsidP="00166BAE">
      <w:pPr>
        <w:jc w:val="both"/>
        <w:rPr>
          <w:rFonts w:ascii="Times New Roman" w:hAnsi="Times New Roman" w:cs="Times New Roman"/>
          <w:color w:val="000000" w:themeColor="text1"/>
        </w:rPr>
      </w:pPr>
      <w:r w:rsidRPr="00166BAE">
        <w:rPr>
          <w:rFonts w:ascii="Times New Roman" w:hAnsi="Times New Roman" w:cs="Times New Roman"/>
          <w:color w:val="000000" w:themeColor="text1"/>
        </w:rPr>
        <w:t>O Programa Multidisciplinar de Pós-graduação em Cultura e Sociedade promove, n</w:t>
      </w:r>
      <w:r w:rsidR="00C972E2">
        <w:rPr>
          <w:rFonts w:ascii="Times New Roman" w:hAnsi="Times New Roman" w:cs="Times New Roman"/>
          <w:color w:val="000000" w:themeColor="text1"/>
        </w:rPr>
        <w:t>a</w:t>
      </w:r>
      <w:r w:rsidRPr="00166BAE">
        <w:rPr>
          <w:rFonts w:ascii="Times New Roman" w:hAnsi="Times New Roman" w:cs="Times New Roman"/>
          <w:color w:val="000000" w:themeColor="text1"/>
        </w:rPr>
        <w:t xml:space="preserve"> próxim</w:t>
      </w:r>
      <w:r w:rsidR="00C972E2">
        <w:rPr>
          <w:rFonts w:ascii="Times New Roman" w:hAnsi="Times New Roman" w:cs="Times New Roman"/>
          <w:color w:val="000000" w:themeColor="text1"/>
        </w:rPr>
        <w:t>a quarta-feira</w:t>
      </w:r>
      <w:r w:rsidRPr="00166BAE">
        <w:rPr>
          <w:rFonts w:ascii="Times New Roman" w:hAnsi="Times New Roman" w:cs="Times New Roman"/>
          <w:color w:val="000000" w:themeColor="text1"/>
        </w:rPr>
        <w:t xml:space="preserve"> </w:t>
      </w:r>
      <w:r w:rsidR="00C972E2">
        <w:rPr>
          <w:rFonts w:ascii="Times New Roman" w:hAnsi="Times New Roman" w:cs="Times New Roman"/>
          <w:color w:val="000000" w:themeColor="text1"/>
        </w:rPr>
        <w:t>(</w:t>
      </w:r>
      <w:r w:rsidRPr="00166BAE">
        <w:rPr>
          <w:rFonts w:ascii="Times New Roman" w:hAnsi="Times New Roman" w:cs="Times New Roman"/>
          <w:color w:val="000000" w:themeColor="text1"/>
        </w:rPr>
        <w:t>dia 31 de agosto</w:t>
      </w:r>
      <w:r w:rsidR="00C972E2">
        <w:rPr>
          <w:rFonts w:ascii="Times New Roman" w:hAnsi="Times New Roman" w:cs="Times New Roman"/>
          <w:color w:val="000000" w:themeColor="text1"/>
        </w:rPr>
        <w:t>)</w:t>
      </w:r>
      <w:r w:rsidRPr="00166BAE">
        <w:rPr>
          <w:rFonts w:ascii="Times New Roman" w:hAnsi="Times New Roman" w:cs="Times New Roman"/>
          <w:color w:val="000000" w:themeColor="text1"/>
        </w:rPr>
        <w:t xml:space="preserve">, às 19h, a exibição do filme </w:t>
      </w:r>
      <w:r w:rsidRPr="00166BAE">
        <w:rPr>
          <w:rFonts w:ascii="Times New Roman" w:hAnsi="Times New Roman" w:cs="Times New Roman"/>
          <w:i/>
          <w:iCs/>
          <w:color w:val="000000" w:themeColor="text1"/>
        </w:rPr>
        <w:t>Quem tem medo?</w:t>
      </w:r>
      <w:r w:rsidRPr="00166BAE">
        <w:rPr>
          <w:rFonts w:ascii="Times New Roman" w:hAnsi="Times New Roman" w:cs="Times New Roman"/>
          <w:color w:val="000000" w:themeColor="text1"/>
        </w:rPr>
        <w:t xml:space="preserve"> seguida de um debate com a participação do professor e diretor de teatro Gil Vicente Tavares e da atriz e vereadora Maria </w:t>
      </w:r>
      <w:proofErr w:type="spellStart"/>
      <w:r w:rsidRPr="00166BAE">
        <w:rPr>
          <w:rFonts w:ascii="Times New Roman" w:hAnsi="Times New Roman" w:cs="Times New Roman"/>
          <w:color w:val="000000" w:themeColor="text1"/>
        </w:rPr>
        <w:t>Marighella</w:t>
      </w:r>
      <w:proofErr w:type="spellEnd"/>
      <w:r w:rsidRPr="00166BAE">
        <w:rPr>
          <w:rFonts w:ascii="Times New Roman" w:hAnsi="Times New Roman" w:cs="Times New Roman"/>
          <w:color w:val="000000" w:themeColor="text1"/>
        </w:rPr>
        <w:t>. A atividade irá ocorrer na Sala de Arte Cinema do Museu (Corredor da Vitória)</w:t>
      </w:r>
      <w:r w:rsidR="00166BAE">
        <w:rPr>
          <w:rFonts w:ascii="Times New Roman" w:hAnsi="Times New Roman" w:cs="Times New Roman"/>
          <w:color w:val="000000" w:themeColor="text1"/>
        </w:rPr>
        <w:t>.</w:t>
      </w:r>
      <w:r w:rsidRPr="00166BAE">
        <w:rPr>
          <w:rFonts w:ascii="Times New Roman" w:hAnsi="Times New Roman" w:cs="Times New Roman"/>
          <w:color w:val="000000" w:themeColor="text1"/>
        </w:rPr>
        <w:t xml:space="preserve"> O ingresso custa 11 reais</w:t>
      </w:r>
      <w:r w:rsidR="009972DF" w:rsidRPr="00166BAE">
        <w:rPr>
          <w:rFonts w:ascii="Times New Roman" w:hAnsi="Times New Roman" w:cs="Times New Roman"/>
          <w:color w:val="000000" w:themeColor="text1"/>
        </w:rPr>
        <w:t xml:space="preserve"> (meia) e </w:t>
      </w:r>
      <w:r w:rsidR="009972DF" w:rsidRPr="00166BAE">
        <w:rPr>
          <w:rFonts w:ascii="Times New Roman" w:hAnsi="Times New Roman" w:cs="Times New Roman"/>
          <w:color w:val="000000" w:themeColor="text1"/>
        </w:rPr>
        <w:t xml:space="preserve">22 </w:t>
      </w:r>
      <w:r w:rsidR="009972DF" w:rsidRPr="00166BAE">
        <w:rPr>
          <w:rFonts w:ascii="Times New Roman" w:hAnsi="Times New Roman" w:cs="Times New Roman"/>
          <w:color w:val="000000" w:themeColor="text1"/>
        </w:rPr>
        <w:t xml:space="preserve">reais </w:t>
      </w:r>
      <w:r w:rsidR="009972DF" w:rsidRPr="00166BAE">
        <w:rPr>
          <w:rFonts w:ascii="Times New Roman" w:hAnsi="Times New Roman" w:cs="Times New Roman"/>
          <w:color w:val="000000" w:themeColor="text1"/>
        </w:rPr>
        <w:t>inteira</w:t>
      </w:r>
      <w:r w:rsidR="009972DF" w:rsidRPr="00166BAE">
        <w:rPr>
          <w:rFonts w:ascii="Times New Roman" w:hAnsi="Times New Roman" w:cs="Times New Roman"/>
          <w:color w:val="000000" w:themeColor="text1"/>
        </w:rPr>
        <w:t xml:space="preserve"> (e</w:t>
      </w:r>
      <w:r w:rsidR="009972DF" w:rsidRPr="00166BAE">
        <w:rPr>
          <w:rFonts w:ascii="Times New Roman" w:hAnsi="Times New Roman" w:cs="Times New Roman"/>
          <w:color w:val="000000" w:themeColor="text1"/>
        </w:rPr>
        <w:t>studantes, professores e artistas pagam meia</w:t>
      </w:r>
      <w:r w:rsidR="009972DF" w:rsidRPr="00166BAE">
        <w:rPr>
          <w:rFonts w:ascii="Times New Roman" w:hAnsi="Times New Roman" w:cs="Times New Roman"/>
          <w:color w:val="000000" w:themeColor="text1"/>
        </w:rPr>
        <w:t>).</w:t>
      </w:r>
    </w:p>
    <w:p w14:paraId="1FC1816B" w14:textId="5D8E9C91" w:rsidR="00EC7D8B" w:rsidRPr="00166BAE" w:rsidRDefault="00EC7D8B" w:rsidP="00166BAE">
      <w:pPr>
        <w:jc w:val="both"/>
        <w:rPr>
          <w:rFonts w:ascii="Times New Roman" w:hAnsi="Times New Roman" w:cs="Times New Roman"/>
          <w:color w:val="000000" w:themeColor="text1"/>
        </w:rPr>
      </w:pPr>
    </w:p>
    <w:p w14:paraId="43195771" w14:textId="175E7779" w:rsidR="00EC7D8B" w:rsidRPr="00166BAE" w:rsidRDefault="00EC7D8B" w:rsidP="00166BAE">
      <w:pPr>
        <w:jc w:val="both"/>
        <w:rPr>
          <w:rFonts w:ascii="Times New Roman" w:hAnsi="Times New Roman" w:cs="Times New Roman"/>
          <w:color w:val="000000" w:themeColor="text1"/>
        </w:rPr>
      </w:pPr>
      <w:r w:rsidRPr="00166BAE">
        <w:rPr>
          <w:rFonts w:ascii="Times New Roman" w:hAnsi="Times New Roman" w:cs="Times New Roman"/>
          <w:color w:val="000000" w:themeColor="text1"/>
        </w:rPr>
        <w:t xml:space="preserve">O filme </w:t>
      </w:r>
      <w:r w:rsidRPr="00166BAE">
        <w:rPr>
          <w:rFonts w:ascii="Times New Roman" w:hAnsi="Times New Roman" w:cs="Times New Roman"/>
          <w:i/>
          <w:iCs/>
          <w:color w:val="000000" w:themeColor="text1"/>
        </w:rPr>
        <w:t xml:space="preserve">Quem tem </w:t>
      </w:r>
      <w:proofErr w:type="gramStart"/>
      <w:r w:rsidRPr="00166BAE">
        <w:rPr>
          <w:rFonts w:ascii="Times New Roman" w:hAnsi="Times New Roman" w:cs="Times New Roman"/>
          <w:i/>
          <w:iCs/>
          <w:color w:val="000000" w:themeColor="text1"/>
        </w:rPr>
        <w:t>medo</w:t>
      </w:r>
      <w:r w:rsidR="009972DF" w:rsidRPr="00166BAE">
        <w:rPr>
          <w:rFonts w:ascii="Times New Roman" w:hAnsi="Times New Roman" w:cs="Times New Roman"/>
          <w:i/>
          <w:iCs/>
          <w:color w:val="000000" w:themeColor="text1"/>
        </w:rPr>
        <w:t>?</w:t>
      </w:r>
      <w:r w:rsidR="008A142A" w:rsidRPr="00166BAE">
        <w:rPr>
          <w:rFonts w:ascii="Times New Roman" w:hAnsi="Times New Roman" w:cs="Times New Roman"/>
          <w:color w:val="000000" w:themeColor="text1"/>
        </w:rPr>
        <w:t>,</w:t>
      </w:r>
      <w:proofErr w:type="gramEnd"/>
      <w:r w:rsidR="008A142A" w:rsidRPr="00166BAE">
        <w:rPr>
          <w:rFonts w:ascii="Times New Roman" w:hAnsi="Times New Roman" w:cs="Times New Roman"/>
          <w:color w:val="000000" w:themeColor="text1"/>
        </w:rPr>
        <w:t xml:space="preserve"> </w:t>
      </w:r>
      <w:r w:rsidRPr="00166BAE">
        <w:rPr>
          <w:rFonts w:ascii="Times New Roman" w:hAnsi="Times New Roman" w:cs="Times New Roman"/>
          <w:color w:val="000000" w:themeColor="text1"/>
        </w:rPr>
        <w:t xml:space="preserve">dirigido por </w:t>
      </w:r>
      <w:proofErr w:type="spellStart"/>
      <w:r w:rsidRPr="00166BAE">
        <w:rPr>
          <w:rFonts w:ascii="Times New Roman" w:hAnsi="Times New Roman" w:cs="Times New Roman"/>
          <w:color w:val="000000" w:themeColor="text1"/>
        </w:rPr>
        <w:t>Dellani</w:t>
      </w:r>
      <w:proofErr w:type="spellEnd"/>
      <w:r w:rsidR="009972DF" w:rsidRPr="00166BAE">
        <w:rPr>
          <w:rFonts w:ascii="Times New Roman" w:hAnsi="Times New Roman" w:cs="Times New Roman"/>
          <w:color w:val="000000" w:themeColor="text1"/>
        </w:rPr>
        <w:t xml:space="preserve"> Lima, Ricardo Alves Jr e </w:t>
      </w:r>
      <w:r w:rsidR="008A142A" w:rsidRPr="00166BAE">
        <w:rPr>
          <w:rFonts w:ascii="Times New Roman" w:hAnsi="Times New Roman" w:cs="Times New Roman"/>
          <w:color w:val="000000" w:themeColor="text1"/>
        </w:rPr>
        <w:t xml:space="preserve">Henrique </w:t>
      </w:r>
      <w:proofErr w:type="spellStart"/>
      <w:r w:rsidR="008A142A" w:rsidRPr="00166BAE">
        <w:rPr>
          <w:rFonts w:ascii="Times New Roman" w:hAnsi="Times New Roman" w:cs="Times New Roman"/>
          <w:color w:val="000000" w:themeColor="text1"/>
        </w:rPr>
        <w:t>Zanoni</w:t>
      </w:r>
      <w:proofErr w:type="spellEnd"/>
      <w:r w:rsidR="008A142A" w:rsidRPr="00166BAE">
        <w:rPr>
          <w:rFonts w:ascii="Times New Roman" w:hAnsi="Times New Roman" w:cs="Times New Roman"/>
          <w:color w:val="000000" w:themeColor="text1"/>
        </w:rPr>
        <w:t xml:space="preserve"> documenta a </w:t>
      </w:r>
      <w:r w:rsidR="007D4B79" w:rsidRPr="00166BAE">
        <w:rPr>
          <w:rFonts w:ascii="Times New Roman" w:hAnsi="Times New Roman" w:cs="Times New Roman"/>
          <w:color w:val="000000" w:themeColor="text1"/>
        </w:rPr>
        <w:t>ascensão</w:t>
      </w:r>
      <w:r w:rsidR="008A142A" w:rsidRPr="00166BAE">
        <w:rPr>
          <w:rFonts w:ascii="Times New Roman" w:hAnsi="Times New Roman" w:cs="Times New Roman"/>
          <w:color w:val="000000" w:themeColor="text1"/>
        </w:rPr>
        <w:t xml:space="preserve"> da extrema direita no Brasil e os ataques e censuras ao campo das artes nos últimos anos. </w:t>
      </w:r>
      <w:r w:rsidR="007D4B79" w:rsidRPr="00166BAE">
        <w:rPr>
          <w:rFonts w:ascii="Times New Roman" w:hAnsi="Times New Roman" w:cs="Times New Roman"/>
          <w:color w:val="000000" w:themeColor="text1"/>
        </w:rPr>
        <w:t xml:space="preserve">“É um filme muito </w:t>
      </w:r>
      <w:proofErr w:type="gramStart"/>
      <w:r w:rsidR="007D4B79" w:rsidRPr="00166BAE">
        <w:rPr>
          <w:rFonts w:ascii="Times New Roman" w:hAnsi="Times New Roman" w:cs="Times New Roman"/>
          <w:color w:val="000000" w:themeColor="text1"/>
        </w:rPr>
        <w:t>bem feito</w:t>
      </w:r>
      <w:proofErr w:type="gramEnd"/>
      <w:r w:rsidR="007D4B79" w:rsidRPr="00166BAE">
        <w:rPr>
          <w:rFonts w:ascii="Times New Roman" w:hAnsi="Times New Roman" w:cs="Times New Roman"/>
          <w:color w:val="000000" w:themeColor="text1"/>
        </w:rPr>
        <w:t xml:space="preserve"> e um documento importante de nossa época”, destaca o professor Djalma </w:t>
      </w:r>
      <w:proofErr w:type="spellStart"/>
      <w:r w:rsidR="007D4B79" w:rsidRPr="00166BAE">
        <w:rPr>
          <w:rFonts w:ascii="Times New Roman" w:hAnsi="Times New Roman" w:cs="Times New Roman"/>
          <w:color w:val="000000" w:themeColor="text1"/>
        </w:rPr>
        <w:t>Thürler</w:t>
      </w:r>
      <w:proofErr w:type="spellEnd"/>
      <w:r w:rsidR="007D4B79" w:rsidRPr="00166BAE">
        <w:rPr>
          <w:rFonts w:ascii="Times New Roman" w:hAnsi="Times New Roman" w:cs="Times New Roman"/>
          <w:color w:val="000000" w:themeColor="text1"/>
        </w:rPr>
        <w:t xml:space="preserve">, que é diretor de teatro da </w:t>
      </w:r>
      <w:proofErr w:type="spellStart"/>
      <w:r w:rsidR="00AF7B3E" w:rsidRPr="00AF7B3E">
        <w:rPr>
          <w:rFonts w:ascii="Times New Roman" w:hAnsi="Times New Roman" w:cs="Times New Roman"/>
          <w:color w:val="000000" w:themeColor="text1"/>
        </w:rPr>
        <w:t>ATeliê</w:t>
      </w:r>
      <w:proofErr w:type="spellEnd"/>
      <w:r w:rsidR="00AF7B3E" w:rsidRPr="00AF7B3E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="00AF7B3E" w:rsidRPr="00AF7B3E">
        <w:rPr>
          <w:rFonts w:ascii="Times New Roman" w:hAnsi="Times New Roman" w:cs="Times New Roman"/>
          <w:color w:val="000000" w:themeColor="text1"/>
        </w:rPr>
        <w:t>voadOR</w:t>
      </w:r>
      <w:proofErr w:type="spellEnd"/>
      <w:r w:rsidR="007D4B79" w:rsidRPr="00166BAE">
        <w:rPr>
          <w:rFonts w:ascii="Times New Roman" w:hAnsi="Times New Roman" w:cs="Times New Roman"/>
          <w:color w:val="000000" w:themeColor="text1"/>
        </w:rPr>
        <w:t>, outra promotora da atividade.</w:t>
      </w:r>
    </w:p>
    <w:p w14:paraId="3D76BB3F" w14:textId="4C6F03AA" w:rsidR="007D4B79" w:rsidRPr="00166BAE" w:rsidRDefault="007D4B79" w:rsidP="00166BAE">
      <w:pPr>
        <w:jc w:val="both"/>
        <w:rPr>
          <w:rFonts w:ascii="Times New Roman" w:hAnsi="Times New Roman" w:cs="Times New Roman"/>
          <w:color w:val="000000" w:themeColor="text1"/>
        </w:rPr>
      </w:pPr>
    </w:p>
    <w:p w14:paraId="1EB17B09" w14:textId="530C154B" w:rsidR="00166BAE" w:rsidRPr="00166BAE" w:rsidRDefault="00166BAE" w:rsidP="00166BAE">
      <w:pPr>
        <w:jc w:val="both"/>
        <w:rPr>
          <w:rFonts w:ascii="Times New Roman" w:hAnsi="Times New Roman" w:cs="Times New Roman"/>
          <w:color w:val="000000" w:themeColor="text1"/>
        </w:rPr>
      </w:pPr>
      <w:r w:rsidRPr="00166BAE">
        <w:rPr>
          <w:rFonts w:ascii="Times New Roman" w:hAnsi="Times New Roman" w:cs="Times New Roman"/>
          <w:color w:val="000000" w:themeColor="text1"/>
        </w:rPr>
        <w:t xml:space="preserve">Henrique </w:t>
      </w:r>
      <w:proofErr w:type="spellStart"/>
      <w:r w:rsidRPr="00166BAE">
        <w:rPr>
          <w:rFonts w:ascii="Times New Roman" w:hAnsi="Times New Roman" w:cs="Times New Roman"/>
          <w:color w:val="000000" w:themeColor="text1"/>
        </w:rPr>
        <w:t>Zanoni</w:t>
      </w:r>
      <w:proofErr w:type="spellEnd"/>
      <w:r w:rsidRPr="00166BAE">
        <w:rPr>
          <w:rFonts w:ascii="Times New Roman" w:hAnsi="Times New Roman" w:cs="Times New Roman"/>
          <w:color w:val="000000" w:themeColor="text1"/>
        </w:rPr>
        <w:t xml:space="preserve">, que realiza o curso de mestrado no Pós-cultura, em entrevista ao site </w:t>
      </w:r>
      <w:r w:rsidRPr="00166BAE">
        <w:rPr>
          <w:rFonts w:ascii="Times New Roman" w:hAnsi="Times New Roman" w:cs="Times New Roman"/>
          <w:i/>
          <w:iCs/>
          <w:color w:val="000000" w:themeColor="text1"/>
        </w:rPr>
        <w:t>Cinema com rapadura</w:t>
      </w:r>
      <w:r w:rsidRPr="00166BAE">
        <w:rPr>
          <w:rFonts w:ascii="Times New Roman" w:hAnsi="Times New Roman" w:cs="Times New Roman"/>
          <w:color w:val="000000" w:themeColor="text1"/>
        </w:rPr>
        <w:t xml:space="preserve">, falou de </w:t>
      </w:r>
      <w:r w:rsidRPr="00166BAE">
        <w:rPr>
          <w:rFonts w:ascii="Times New Roman" w:hAnsi="Times New Roman" w:cs="Times New Roman"/>
          <w:color w:val="000000" w:themeColor="text1"/>
          <w:spacing w:val="-1"/>
        </w:rPr>
        <w:t xml:space="preserve">como </w:t>
      </w:r>
      <w:r w:rsidRPr="00166BAE">
        <w:rPr>
          <w:rFonts w:ascii="Times New Roman" w:hAnsi="Times New Roman" w:cs="Times New Roman"/>
          <w:color w:val="000000" w:themeColor="text1"/>
          <w:spacing w:val="-1"/>
        </w:rPr>
        <w:t>o filme</w:t>
      </w:r>
      <w:r w:rsidRPr="00166BAE">
        <w:rPr>
          <w:rFonts w:ascii="Times New Roman" w:hAnsi="Times New Roman" w:cs="Times New Roman"/>
          <w:color w:val="000000" w:themeColor="text1"/>
          <w:spacing w:val="-1"/>
        </w:rPr>
        <w:t xml:space="preserve"> ganhou forma:</w:t>
      </w:r>
    </w:p>
    <w:p w14:paraId="19C9C2F1" w14:textId="77777777" w:rsidR="00166BAE" w:rsidRPr="00166BAE" w:rsidRDefault="00166BAE" w:rsidP="00166BAE">
      <w:pPr>
        <w:pStyle w:val="NormalWeb"/>
        <w:spacing w:before="312" w:beforeAutospacing="0" w:after="312" w:afterAutospacing="0"/>
        <w:jc w:val="both"/>
        <w:rPr>
          <w:color w:val="000000" w:themeColor="text1"/>
          <w:spacing w:val="-1"/>
        </w:rPr>
      </w:pPr>
      <w:r w:rsidRPr="00166BAE">
        <w:rPr>
          <w:color w:val="000000" w:themeColor="text1"/>
          <w:spacing w:val="-1"/>
        </w:rPr>
        <w:t>“No filme, mostramos o que o próprio título questiona, o medo nos artistas, que foi construído através de um pânico moral, de que artista é pedófilo, um bando de ‘</w:t>
      </w:r>
      <w:proofErr w:type="spellStart"/>
      <w:r w:rsidRPr="00166BAE">
        <w:rPr>
          <w:color w:val="000000" w:themeColor="text1"/>
          <w:spacing w:val="-1"/>
        </w:rPr>
        <w:t>mamateiro</w:t>
      </w:r>
      <w:proofErr w:type="spellEnd"/>
      <w:r w:rsidRPr="00166BAE">
        <w:rPr>
          <w:color w:val="000000" w:themeColor="text1"/>
          <w:spacing w:val="-1"/>
        </w:rPr>
        <w:t xml:space="preserve">’ da Lei Rouanet, e que essa ideia foi sendo construída em torno da arte e, do outro lado, esse ‘cidadão de bem’, ou melhor, de figuras como o Pastor Sargento </w:t>
      </w:r>
      <w:proofErr w:type="spellStart"/>
      <w:r w:rsidRPr="00166BAE">
        <w:rPr>
          <w:color w:val="000000" w:themeColor="text1"/>
          <w:spacing w:val="-1"/>
        </w:rPr>
        <w:t>Isidório</w:t>
      </w:r>
      <w:proofErr w:type="spellEnd"/>
      <w:r w:rsidRPr="00166BAE">
        <w:rPr>
          <w:color w:val="000000" w:themeColor="text1"/>
          <w:spacing w:val="-1"/>
        </w:rPr>
        <w:t xml:space="preserve">, que se julga como tal, mas ameaça degolar uma mulher; ou um Deputado Federal que afirma, na frente da câmera mesmo, que Direitos Humanos é pegar um pedaço de pau e bater em outra pessoa. Então, esse clima de medo, nos sentíamos como artistas sempre ameaçados e imaginando que, naquele momento, naquela época, era com a gente, mas que em breve seria com todo mundo, porque se antes jogavam pedras em uma apresentação de artista, agora entram em uma festa e matam um </w:t>
      </w:r>
      <w:proofErr w:type="gramStart"/>
      <w:r w:rsidRPr="00166BAE">
        <w:rPr>
          <w:color w:val="000000" w:themeColor="text1"/>
          <w:spacing w:val="-1"/>
        </w:rPr>
        <w:t>cara</w:t>
      </w:r>
      <w:proofErr w:type="gramEnd"/>
      <w:r w:rsidRPr="00166BAE">
        <w:rPr>
          <w:color w:val="000000" w:themeColor="text1"/>
          <w:spacing w:val="-1"/>
        </w:rPr>
        <w:t xml:space="preserve"> que estava usando uma roupa do PT. Então, quando podemos apresentar este documentário para pessoas que não fazem parte desse tipo de profissão, podemos apresentar o que é o trabalho deles: são pessoas simples contando sobre suas vidas.”</w:t>
      </w:r>
    </w:p>
    <w:p w14:paraId="045E7F3F" w14:textId="3E9B8B9E" w:rsidR="00166BAE" w:rsidRDefault="007E6BF3">
      <w:r w:rsidRPr="007E6BF3">
        <w:lastRenderedPageBreak/>
        <w:drawing>
          <wp:inline distT="0" distB="0" distL="0" distR="0" wp14:anchorId="70480543" wp14:editId="7BDF6B97">
            <wp:extent cx="5396230" cy="5396230"/>
            <wp:effectExtent l="0" t="0" r="1270" b="1270"/>
            <wp:docPr id="1" name="Imagem 1" descr="Imagem capturada de tela de celular com publicação numa rede social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 descr="Imagem capturada de tela de celular com publicação numa rede social&#10;&#10;Descrição gerada automaticamente com confiança média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5396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66BAE" w:rsidSect="002A01E8">
      <w:pgSz w:w="11900" w:h="16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7D8B"/>
    <w:rsid w:val="00024058"/>
    <w:rsid w:val="00166BAE"/>
    <w:rsid w:val="002A01E8"/>
    <w:rsid w:val="00601DB0"/>
    <w:rsid w:val="007D4B79"/>
    <w:rsid w:val="007E6BF3"/>
    <w:rsid w:val="008A142A"/>
    <w:rsid w:val="009972DF"/>
    <w:rsid w:val="00AF7B3E"/>
    <w:rsid w:val="00BF06B5"/>
    <w:rsid w:val="00C972E2"/>
    <w:rsid w:val="00EC7D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0EAE42FB"/>
  <w15:chartTrackingRefBased/>
  <w15:docId w15:val="{A6B7691D-30BF-834A-895E-05B8073C63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166BAE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8689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2</Pages>
  <Words>330</Words>
  <Characters>1783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5</cp:revision>
  <dcterms:created xsi:type="dcterms:W3CDTF">2022-08-26T13:35:00Z</dcterms:created>
  <dcterms:modified xsi:type="dcterms:W3CDTF">2022-08-26T14:17:00Z</dcterms:modified>
</cp:coreProperties>
</file>